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D446C" w14:textId="77777777" w:rsidR="00CA6715" w:rsidRPr="000459A1" w:rsidRDefault="00CA6715" w:rsidP="00CA6715">
      <w:pPr>
        <w:widowControl/>
        <w:shd w:val="clear" w:color="auto" w:fill="FFFFFF"/>
        <w:spacing w:before="120" w:after="120"/>
        <w:jc w:val="left"/>
        <w:rPr>
          <w:rFonts w:ascii="HGP創英角ｺﾞｼｯｸUB" w:eastAsia="HGP創英角ｺﾞｼｯｸUB" w:hAnsi="HGP創英角ｺﾞｼｯｸUB" w:cs="Arial"/>
          <w:color w:val="000000" w:themeColor="text1"/>
          <w:kern w:val="0"/>
          <w:sz w:val="24"/>
          <w:szCs w:val="23"/>
        </w:rPr>
      </w:pPr>
      <w:r w:rsidRPr="000459A1">
        <w:rPr>
          <w:rFonts w:ascii="HGP創英角ｺﾞｼｯｸUB" w:eastAsia="HGP創英角ｺﾞｼｯｸUB" w:hAnsi="HGP創英角ｺﾞｼｯｸUB" w:cs="Arial"/>
          <w:bCs/>
          <w:color w:val="000000" w:themeColor="text1"/>
          <w:kern w:val="0"/>
          <w:sz w:val="24"/>
          <w:szCs w:val="23"/>
        </w:rPr>
        <w:t>柔道形</w:t>
      </w:r>
      <w:r w:rsidRPr="000459A1">
        <w:rPr>
          <w:rFonts w:ascii="HGP創英角ｺﾞｼｯｸUB" w:eastAsia="HGP創英角ｺﾞｼｯｸUB" w:hAnsi="HGP創英角ｺﾞｼｯｸUB" w:cs="Arial"/>
          <w:color w:val="000000" w:themeColor="text1"/>
          <w:kern w:val="0"/>
          <w:sz w:val="24"/>
          <w:szCs w:val="23"/>
        </w:rPr>
        <w:t>とは</w:t>
      </w:r>
    </w:p>
    <w:p w14:paraId="52D6D9FF" w14:textId="77777777" w:rsidR="00CA6715" w:rsidRDefault="00C87F16" w:rsidP="00CA6715">
      <w:pPr>
        <w:widowControl/>
        <w:shd w:val="clear" w:color="auto" w:fill="FFFFFF"/>
        <w:spacing w:before="120" w:after="120"/>
        <w:ind w:firstLineChars="100" w:firstLine="210"/>
        <w:jc w:val="left"/>
        <w:rPr>
          <w:rFonts w:asciiTheme="minorEastAsia" w:hAnsiTheme="minorEastAsia" w:cs="Arial"/>
          <w:color w:val="000000" w:themeColor="text1"/>
          <w:kern w:val="0"/>
          <w:sz w:val="23"/>
          <w:szCs w:val="23"/>
        </w:rPr>
      </w:pPr>
      <w:hyperlink r:id="rId5" w:tooltip="日本伝講道館柔道" w:history="1">
        <w:r w:rsidR="00CA6715" w:rsidRPr="000459A1">
          <w:rPr>
            <w:rFonts w:asciiTheme="minorEastAsia" w:hAnsiTheme="minorEastAsia" w:cs="Arial"/>
            <w:color w:val="000000" w:themeColor="text1"/>
            <w:kern w:val="0"/>
            <w:sz w:val="23"/>
            <w:szCs w:val="23"/>
          </w:rPr>
          <w:t>日本伝講道館柔道</w:t>
        </w:r>
      </w:hyperlink>
      <w:r w:rsidR="00CA6715" w:rsidRPr="000459A1">
        <w:rPr>
          <w:rFonts w:asciiTheme="minorEastAsia" w:hAnsiTheme="minorEastAsia" w:cs="Arial"/>
          <w:color w:val="000000" w:themeColor="text1"/>
          <w:kern w:val="0"/>
          <w:sz w:val="23"/>
          <w:szCs w:val="23"/>
        </w:rPr>
        <w:t>におい</w:t>
      </w:r>
      <w:r w:rsidR="00CA6715">
        <w:rPr>
          <w:rFonts w:asciiTheme="minorEastAsia" w:hAnsiTheme="minorEastAsia" w:cs="Arial"/>
          <w:color w:val="000000" w:themeColor="text1"/>
          <w:kern w:val="0"/>
          <w:sz w:val="23"/>
          <w:szCs w:val="23"/>
        </w:rPr>
        <w:t>て、攻撃防御の理合いを習得するために行われる形稽古のことであ</w:t>
      </w:r>
      <w:r w:rsidR="00CA6715">
        <w:rPr>
          <w:rFonts w:asciiTheme="minorEastAsia" w:hAnsiTheme="minorEastAsia" w:cs="Arial" w:hint="eastAsia"/>
          <w:color w:val="000000" w:themeColor="text1"/>
          <w:kern w:val="0"/>
          <w:sz w:val="23"/>
          <w:szCs w:val="23"/>
        </w:rPr>
        <w:t>り、嘉納治五郎師範の教えである。</w:t>
      </w:r>
      <w:r w:rsidR="00CA6715" w:rsidRPr="000459A1">
        <w:rPr>
          <w:rFonts w:asciiTheme="minorEastAsia" w:hAnsiTheme="minorEastAsia" w:cs="Arial"/>
          <w:color w:val="000000" w:themeColor="text1"/>
          <w:kern w:val="0"/>
          <w:sz w:val="23"/>
          <w:szCs w:val="23"/>
        </w:rPr>
        <w:t>柔道では単に</w:t>
      </w:r>
      <w:hyperlink r:id="rId6" w:tooltip="形" w:history="1">
        <w:r w:rsidR="00CA6715" w:rsidRPr="000459A1">
          <w:rPr>
            <w:rFonts w:asciiTheme="minorEastAsia" w:hAnsiTheme="minorEastAsia" w:cs="Arial"/>
            <w:color w:val="000000" w:themeColor="text1"/>
            <w:kern w:val="0"/>
            <w:sz w:val="23"/>
            <w:szCs w:val="23"/>
          </w:rPr>
          <w:t>形</w:t>
        </w:r>
      </w:hyperlink>
      <w:r w:rsidR="00CA6715" w:rsidRPr="000459A1">
        <w:rPr>
          <w:rFonts w:asciiTheme="minorEastAsia" w:hAnsiTheme="minorEastAsia" w:cs="Arial"/>
          <w:color w:val="000000" w:themeColor="text1"/>
          <w:kern w:val="0"/>
          <w:sz w:val="23"/>
          <w:szCs w:val="23"/>
        </w:rPr>
        <w:t>（かた）と呼ばれる。</w:t>
      </w:r>
      <w:hyperlink r:id="rId7" w:tooltip="形" w:history="1">
        <w:r w:rsidR="00CA6715" w:rsidRPr="000459A1">
          <w:rPr>
            <w:rFonts w:asciiTheme="minorEastAsia" w:hAnsiTheme="minorEastAsia" w:cs="Arial"/>
            <w:color w:val="000000" w:themeColor="text1"/>
            <w:kern w:val="0"/>
            <w:sz w:val="23"/>
            <w:szCs w:val="23"/>
          </w:rPr>
          <w:t>形</w:t>
        </w:r>
      </w:hyperlink>
      <w:r w:rsidR="00CA6715" w:rsidRPr="000459A1">
        <w:rPr>
          <w:rFonts w:asciiTheme="minorEastAsia" w:hAnsiTheme="minorEastAsia" w:cs="Arial"/>
          <w:color w:val="000000" w:themeColor="text1"/>
          <w:kern w:val="0"/>
          <w:sz w:val="23"/>
          <w:szCs w:val="23"/>
        </w:rPr>
        <w:t>（</w:t>
      </w:r>
      <w:hyperlink r:id="rId8" w:tooltip="型" w:history="1">
        <w:r w:rsidR="00CA6715" w:rsidRPr="000459A1">
          <w:rPr>
            <w:rFonts w:asciiTheme="minorEastAsia" w:hAnsiTheme="minorEastAsia" w:cs="Arial"/>
            <w:color w:val="000000" w:themeColor="text1"/>
            <w:kern w:val="0"/>
            <w:sz w:val="23"/>
            <w:szCs w:val="23"/>
          </w:rPr>
          <w:t>型</w:t>
        </w:r>
      </w:hyperlink>
      <w:r w:rsidR="00CA6715" w:rsidRPr="000459A1">
        <w:rPr>
          <w:rFonts w:asciiTheme="minorEastAsia" w:hAnsiTheme="minorEastAsia" w:cs="Arial"/>
          <w:color w:val="000000" w:themeColor="text1"/>
          <w:kern w:val="0"/>
          <w:sz w:val="23"/>
          <w:szCs w:val="23"/>
        </w:rPr>
        <w:t>）（かた）による</w:t>
      </w:r>
      <w:hyperlink r:id="rId9" w:tooltip="形稽古" w:history="1">
        <w:r w:rsidR="00CA6715" w:rsidRPr="000459A1">
          <w:rPr>
            <w:rFonts w:asciiTheme="minorEastAsia" w:hAnsiTheme="minorEastAsia" w:cs="Arial"/>
            <w:color w:val="000000" w:themeColor="text1"/>
            <w:kern w:val="0"/>
            <w:sz w:val="23"/>
            <w:szCs w:val="23"/>
          </w:rPr>
          <w:t>形稽古</w:t>
        </w:r>
      </w:hyperlink>
      <w:r w:rsidR="00CA6715" w:rsidRPr="000459A1">
        <w:rPr>
          <w:rFonts w:asciiTheme="minorEastAsia" w:hAnsiTheme="minorEastAsia" w:cs="Arial"/>
          <w:color w:val="000000" w:themeColor="text1"/>
          <w:kern w:val="0"/>
          <w:sz w:val="23"/>
          <w:szCs w:val="23"/>
        </w:rPr>
        <w:t>は日本の</w:t>
      </w:r>
      <w:hyperlink r:id="rId10" w:tooltip="武道" w:history="1">
        <w:r w:rsidR="00CA6715" w:rsidRPr="000459A1">
          <w:rPr>
            <w:rFonts w:asciiTheme="minorEastAsia" w:hAnsiTheme="minorEastAsia" w:cs="Arial"/>
            <w:color w:val="000000" w:themeColor="text1"/>
            <w:kern w:val="0"/>
            <w:sz w:val="23"/>
            <w:szCs w:val="23"/>
          </w:rPr>
          <w:t>武道</w:t>
        </w:r>
      </w:hyperlink>
      <w:r w:rsidR="00CA6715" w:rsidRPr="000459A1">
        <w:rPr>
          <w:rFonts w:asciiTheme="minorEastAsia" w:hAnsiTheme="minorEastAsia" w:cs="Arial"/>
          <w:color w:val="000000" w:themeColor="text1"/>
          <w:kern w:val="0"/>
          <w:sz w:val="23"/>
          <w:szCs w:val="23"/>
        </w:rPr>
        <w:t>（</w:t>
      </w:r>
      <w:hyperlink r:id="rId11" w:tooltip="日本の武術" w:history="1">
        <w:r w:rsidR="00CA6715" w:rsidRPr="000459A1">
          <w:rPr>
            <w:rFonts w:asciiTheme="minorEastAsia" w:hAnsiTheme="minorEastAsia" w:cs="Arial"/>
            <w:color w:val="000000" w:themeColor="text1"/>
            <w:kern w:val="0"/>
            <w:sz w:val="23"/>
            <w:szCs w:val="23"/>
          </w:rPr>
          <w:t>日本の武術</w:t>
        </w:r>
      </w:hyperlink>
      <w:r w:rsidR="00CA6715" w:rsidRPr="000459A1">
        <w:rPr>
          <w:rFonts w:asciiTheme="minorEastAsia" w:hAnsiTheme="minorEastAsia" w:cs="Arial"/>
          <w:color w:val="000000" w:themeColor="text1"/>
          <w:kern w:val="0"/>
          <w:sz w:val="23"/>
          <w:szCs w:val="23"/>
        </w:rPr>
        <w:t>）では普遍的な稽古法である。柔道（柔術）では、技を掛ける「取（とり）」と技を受ける「</w:t>
      </w:r>
      <w:hyperlink r:id="rId12" w:anchor="%E5%BD%A2%E7%A8%BD%E5%8F%A4%E3%83%BB%E6%BC%94%E6%AD%A6%E3%81%AB%E3%81%8A%E3%81%91%E3%82%8B%E5%8F%97%E3%81%91" w:tooltip="うけ" w:history="1">
        <w:r w:rsidR="00CA6715" w:rsidRPr="000459A1">
          <w:rPr>
            <w:rFonts w:asciiTheme="minorEastAsia" w:hAnsiTheme="minorEastAsia" w:cs="Arial"/>
            <w:color w:val="000000" w:themeColor="text1"/>
            <w:kern w:val="0"/>
            <w:sz w:val="23"/>
            <w:szCs w:val="23"/>
          </w:rPr>
          <w:t>受（うけ）</w:t>
        </w:r>
      </w:hyperlink>
      <w:r w:rsidR="00CA6715" w:rsidRPr="000459A1">
        <w:rPr>
          <w:rFonts w:asciiTheme="minorEastAsia" w:hAnsiTheme="minorEastAsia" w:cs="Arial"/>
          <w:color w:val="000000" w:themeColor="text1"/>
          <w:kern w:val="0"/>
          <w:sz w:val="23"/>
          <w:szCs w:val="23"/>
        </w:rPr>
        <w:t>」にわかれ、決められた手順で技を掛け、受け止め、反撃し、それを反復することによってその理合いを理解し技を完成させる我が国の修行方法といえる。</w:t>
      </w:r>
    </w:p>
    <w:p w14:paraId="1775E1A8" w14:textId="77777777" w:rsidR="00CA6715" w:rsidRDefault="00CA6715" w:rsidP="00CA6715">
      <w:pPr>
        <w:widowControl/>
        <w:shd w:val="clear" w:color="auto" w:fill="FFFFFF"/>
        <w:spacing w:before="120" w:after="120"/>
        <w:ind w:firstLineChars="100" w:firstLine="230"/>
        <w:jc w:val="left"/>
        <w:rPr>
          <w:sz w:val="23"/>
          <w:szCs w:val="23"/>
        </w:rPr>
      </w:pPr>
      <w:r w:rsidRPr="00816E56">
        <w:rPr>
          <w:sz w:val="23"/>
          <w:szCs w:val="23"/>
        </w:rPr>
        <w:t>その目的は単に勝負のこともあり、勝負と体育とを兼ねることもあり、また勝負と美育とを兼ねることもある。仕組み次第では勝負と体育と美育と二つともを兼ねることも出来る。</w:t>
      </w:r>
      <w:r w:rsidRPr="00816E56">
        <w:rPr>
          <w:sz w:val="23"/>
          <w:szCs w:val="23"/>
        </w:rPr>
        <w:t xml:space="preserve"> </w:t>
      </w:r>
    </w:p>
    <w:p w14:paraId="205EB197" w14:textId="77777777" w:rsidR="00CA6715" w:rsidRDefault="00CA6715" w:rsidP="00CA6715">
      <w:pPr>
        <w:widowControl/>
        <w:shd w:val="clear" w:color="auto" w:fill="FFFFFF"/>
        <w:spacing w:before="120" w:after="120"/>
        <w:ind w:firstLineChars="100" w:firstLine="230"/>
        <w:jc w:val="left"/>
        <w:rPr>
          <w:sz w:val="23"/>
          <w:szCs w:val="23"/>
        </w:rPr>
      </w:pPr>
      <w:r w:rsidRPr="00816E56">
        <w:rPr>
          <w:sz w:val="23"/>
          <w:szCs w:val="23"/>
        </w:rPr>
        <w:t>形だけがどれほど出来ても乱捕の修行を十分にしておかぬと実際に当たって思</w:t>
      </w:r>
      <w:r w:rsidRPr="00816E56">
        <w:rPr>
          <w:sz w:val="23"/>
          <w:szCs w:val="23"/>
        </w:rPr>
        <w:t xml:space="preserve"> </w:t>
      </w:r>
      <w:proofErr w:type="gramStart"/>
      <w:r w:rsidRPr="00816E56">
        <w:rPr>
          <w:sz w:val="23"/>
          <w:szCs w:val="23"/>
        </w:rPr>
        <w:t>うように</w:t>
      </w:r>
      <w:proofErr w:type="gramEnd"/>
      <w:r w:rsidRPr="00816E56">
        <w:rPr>
          <w:sz w:val="23"/>
          <w:szCs w:val="23"/>
        </w:rPr>
        <w:t>いくものではない。形と乱捕との関係は陸上で講ずる航海術と海上の実地経験との関係のようなものであろう。</w:t>
      </w:r>
      <w:r>
        <w:rPr>
          <w:sz w:val="23"/>
          <w:szCs w:val="23"/>
        </w:rPr>
        <w:t xml:space="preserve"> </w:t>
      </w:r>
      <w:r w:rsidRPr="00816E56">
        <w:rPr>
          <w:sz w:val="23"/>
          <w:szCs w:val="23"/>
        </w:rPr>
        <w:t>形は体育と勝負とを目的として修行することも出来る。それなら美育と勝負とを目的としてする形はどんな仕組みのものなのかというにやはり前のように二人なり数人なりで互いに勝負の業を掛けたり</w:t>
      </w:r>
      <w:r w:rsidRPr="00816E56">
        <w:rPr>
          <w:sz w:val="23"/>
          <w:szCs w:val="23"/>
        </w:rPr>
        <w:t xml:space="preserve"> </w:t>
      </w:r>
      <w:r w:rsidRPr="00816E56">
        <w:rPr>
          <w:sz w:val="23"/>
          <w:szCs w:val="23"/>
        </w:rPr>
        <w:t>外</w:t>
      </w:r>
      <w:r w:rsidRPr="00816E56">
        <w:rPr>
          <w:sz w:val="23"/>
          <w:szCs w:val="23"/>
        </w:rPr>
        <w:t xml:space="preserve"> </w:t>
      </w:r>
      <w:r w:rsidRPr="00816E56">
        <w:rPr>
          <w:sz w:val="23"/>
          <w:szCs w:val="23"/>
        </w:rPr>
        <w:t>したり受けたりする間に自然と優美なる運動を生じまた力と力との関係から大いに人の情を</w:t>
      </w:r>
      <w:proofErr w:type="gramStart"/>
      <w:r w:rsidRPr="00816E56">
        <w:rPr>
          <w:sz w:val="23"/>
          <w:szCs w:val="23"/>
        </w:rPr>
        <w:t>動す</w:t>
      </w:r>
      <w:proofErr w:type="gramEnd"/>
      <w:r w:rsidRPr="00816E56">
        <w:rPr>
          <w:sz w:val="23"/>
          <w:szCs w:val="23"/>
        </w:rPr>
        <w:t>種々の運動が生ずる。</w:t>
      </w:r>
    </w:p>
    <w:p w14:paraId="6BCFB33D" w14:textId="77777777" w:rsidR="00CA6715" w:rsidRDefault="00CA6715" w:rsidP="00CA6715">
      <w:pPr>
        <w:rPr>
          <w:rFonts w:ascii="HGP創英角ｺﾞｼｯｸUB" w:eastAsia="HGP創英角ｺﾞｼｯｸUB" w:hAnsi="HGP創英角ｺﾞｼｯｸUB"/>
          <w:sz w:val="24"/>
        </w:rPr>
      </w:pPr>
    </w:p>
    <w:p w14:paraId="1A1C0CA5" w14:textId="77777777" w:rsidR="00CA6715" w:rsidRPr="009B5954" w:rsidRDefault="00CA6715" w:rsidP="00CA6715">
      <w:pPr>
        <w:rPr>
          <w:rFonts w:ascii="HGP創英角ｺﾞｼｯｸUB" w:eastAsia="HGP創英角ｺﾞｼｯｸUB" w:hAnsi="HGP創英角ｺﾞｼｯｸUB"/>
          <w:sz w:val="24"/>
        </w:rPr>
      </w:pPr>
      <w:r w:rsidRPr="009B5954">
        <w:rPr>
          <w:rFonts w:ascii="HGP創英角ｺﾞｼｯｸUB" w:eastAsia="HGP創英角ｺﾞｼｯｸUB" w:hAnsi="HGP創英角ｺﾞｼｯｸUB" w:hint="eastAsia"/>
          <w:sz w:val="24"/>
        </w:rPr>
        <w:t>礼法について</w:t>
      </w:r>
    </w:p>
    <w:p w14:paraId="411DD58E" w14:textId="77777777" w:rsidR="00CA6715" w:rsidRPr="00301C2D" w:rsidRDefault="00CA6715" w:rsidP="00CA6715">
      <w:pPr>
        <w:ind w:firstLineChars="100" w:firstLine="230"/>
        <w:rPr>
          <w:rFonts w:asciiTheme="majorEastAsia" w:eastAsiaTheme="majorEastAsia" w:hAnsiTheme="majorEastAsia"/>
          <w:sz w:val="22"/>
        </w:rPr>
      </w:pPr>
      <w:r>
        <w:rPr>
          <w:rFonts w:ascii="Arial" w:hAnsi="Arial" w:cs="Arial" w:hint="eastAsia"/>
          <w:color w:val="202122"/>
          <w:sz w:val="23"/>
          <w:szCs w:val="23"/>
          <w:shd w:val="clear" w:color="auto" w:fill="FFFFFF"/>
        </w:rPr>
        <w:t>講道館柔道試合審判規定では、</w:t>
      </w:r>
      <w:r>
        <w:rPr>
          <w:rFonts w:ascii="Arial" w:hAnsi="Arial" w:cs="Arial"/>
          <w:color w:val="202122"/>
          <w:sz w:val="23"/>
          <w:szCs w:val="23"/>
          <w:shd w:val="clear" w:color="auto" w:fill="FFFFFF"/>
        </w:rPr>
        <w:t>形の審査には「礼法」の項目があり、はじめの礼と終わりの礼について正しい手順と姿勢が評価される。</w:t>
      </w:r>
      <w:r>
        <w:rPr>
          <w:rFonts w:ascii="Arial" w:hAnsi="Arial" w:cs="Arial"/>
          <w:color w:val="202122"/>
          <w:sz w:val="23"/>
          <w:szCs w:val="23"/>
          <w:shd w:val="clear" w:color="auto" w:fill="FFFFFF"/>
        </w:rPr>
        <w:t xml:space="preserve"> </w:t>
      </w:r>
      <w:r>
        <w:rPr>
          <w:rFonts w:ascii="Arial" w:hAnsi="Arial" w:cs="Arial"/>
          <w:color w:val="202122"/>
          <w:sz w:val="23"/>
          <w:szCs w:val="23"/>
          <w:shd w:val="clear" w:color="auto" w:fill="FFFFFF"/>
        </w:rPr>
        <w:t>講道館はその趣旨と動作について「試合における礼法」として、以下のように示している</w:t>
      </w:r>
      <w:r>
        <w:rPr>
          <w:rFonts w:ascii="Arial" w:hAnsi="Arial" w:cs="Arial" w:hint="eastAsia"/>
          <w:color w:val="202122"/>
          <w:sz w:val="23"/>
          <w:szCs w:val="23"/>
          <w:shd w:val="clear" w:color="auto" w:fill="FFFFFF"/>
        </w:rPr>
        <w:t>。</w:t>
      </w:r>
      <w:r>
        <w:rPr>
          <w:rFonts w:ascii="Arial" w:hAnsi="Arial" w:cs="Arial"/>
          <w:color w:val="202122"/>
          <w:sz w:val="23"/>
          <w:szCs w:val="23"/>
          <w:shd w:val="clear" w:color="auto" w:fill="FFFFFF"/>
        </w:rPr>
        <w:t>礼は、人と交わるに当たり、まずその人格を尊重し、これに敬意を表することに発し、人と人との交際をととのえ、社会秩序を保つ道であり、礼法は、この精神をあらわす作法である。精力善用・自他共栄の道を学ぶ柔道人は、内に礼の精神を深め、外に礼法を正しく守ることが肝要である。</w:t>
      </w:r>
    </w:p>
    <w:p w14:paraId="30968A98" w14:textId="77777777" w:rsidR="00087F23" w:rsidRPr="00CA6715" w:rsidRDefault="00087F23"/>
    <w:p w14:paraId="1A4FB32D" w14:textId="2CC67CD6" w:rsidR="00CA6715" w:rsidRPr="00C46499" w:rsidRDefault="00DE258E" w:rsidP="00CA6715">
      <w:pPr>
        <w:widowControl/>
        <w:shd w:val="clear" w:color="auto" w:fill="FFFFFF"/>
        <w:spacing w:before="120" w:after="120"/>
        <w:jc w:val="left"/>
        <w:rPr>
          <w:rFonts w:ascii="HGP創英角ｺﾞｼｯｸUB" w:eastAsia="HGP創英角ｺﾞｼｯｸUB" w:hAnsi="HGP創英角ｺﾞｼｯｸUB" w:cs="Arial"/>
          <w:b/>
          <w:bCs/>
          <w:color w:val="202122"/>
          <w:sz w:val="24"/>
          <w:szCs w:val="23"/>
          <w:shd w:val="clear" w:color="auto" w:fill="FFFFFF"/>
        </w:rPr>
      </w:pPr>
      <w:r>
        <w:rPr>
          <w:rFonts w:ascii="HGP創英角ｺﾞｼｯｸUB" w:eastAsia="HGP創英角ｺﾞｼｯｸUB" w:hAnsi="HGP創英角ｺﾞｼｯｸUB" w:cs="Arial" w:hint="eastAsia"/>
          <w:b/>
          <w:bCs/>
          <w:color w:val="202122"/>
          <w:sz w:val="24"/>
          <w:szCs w:val="23"/>
          <w:shd w:val="clear" w:color="auto" w:fill="FFFFFF"/>
        </w:rPr>
        <w:t>極</w:t>
      </w:r>
      <w:r w:rsidR="00CA6715" w:rsidRPr="00C46499">
        <w:rPr>
          <w:rFonts w:ascii="HGP創英角ｺﾞｼｯｸUB" w:eastAsia="HGP創英角ｺﾞｼｯｸUB" w:hAnsi="HGP創英角ｺﾞｼｯｸUB" w:cs="Arial" w:hint="eastAsia"/>
          <w:b/>
          <w:bCs/>
          <w:color w:val="202122"/>
          <w:sz w:val="24"/>
          <w:szCs w:val="23"/>
          <w:shd w:val="clear" w:color="auto" w:fill="FFFFFF"/>
        </w:rPr>
        <w:t>の形について</w:t>
      </w:r>
    </w:p>
    <w:p w14:paraId="7E998389" w14:textId="5CB2089B" w:rsidR="00CA6715" w:rsidRDefault="00CA6715" w:rsidP="00CA6715">
      <w:pPr>
        <w:widowControl/>
        <w:shd w:val="clear" w:color="auto" w:fill="FFFFFF"/>
        <w:spacing w:before="120" w:after="120"/>
        <w:ind w:firstLineChars="100" w:firstLine="230"/>
        <w:jc w:val="left"/>
        <w:rPr>
          <w:rFonts w:asciiTheme="minorEastAsia" w:hAnsiTheme="minorEastAsia" w:cs="Arial"/>
          <w:color w:val="000000" w:themeColor="text1"/>
          <w:sz w:val="23"/>
          <w:szCs w:val="23"/>
          <w:shd w:val="clear" w:color="auto" w:fill="FFFFFF"/>
        </w:rPr>
      </w:pPr>
      <w:r>
        <w:rPr>
          <w:rFonts w:asciiTheme="minorEastAsia" w:hAnsiTheme="minorEastAsia" w:cs="Arial" w:hint="eastAsia"/>
          <w:bCs/>
          <w:color w:val="000000" w:themeColor="text1"/>
          <w:sz w:val="23"/>
          <w:szCs w:val="23"/>
          <w:shd w:val="clear" w:color="auto" w:fill="FFFFFF"/>
        </w:rPr>
        <w:t>嘉</w:t>
      </w:r>
      <w:r w:rsidR="00DE258E">
        <w:rPr>
          <w:rFonts w:asciiTheme="minorEastAsia" w:hAnsiTheme="minorEastAsia" w:cs="Arial" w:hint="eastAsia"/>
          <w:bCs/>
          <w:color w:val="000000" w:themeColor="text1"/>
          <w:sz w:val="23"/>
          <w:szCs w:val="23"/>
          <w:shd w:val="clear" w:color="auto" w:fill="FFFFFF"/>
        </w:rPr>
        <w:t>納治五郎師範は、講道館柔道を創始してのち、間もなく柔道諸流の形と</w:t>
      </w:r>
      <w:r>
        <w:rPr>
          <w:rFonts w:asciiTheme="minorEastAsia" w:hAnsiTheme="minorEastAsia" w:cs="Arial" w:hint="eastAsia"/>
          <w:bCs/>
          <w:color w:val="000000" w:themeColor="text1"/>
          <w:sz w:val="23"/>
          <w:szCs w:val="23"/>
          <w:shd w:val="clear" w:color="auto" w:fill="FFFFFF"/>
        </w:rPr>
        <w:t>目的を同じくする真剣勝負の形10本を作り、勝負の形と称えていた。その後、技量を改良し、14.5本に増やした。その後さらに柔術を研究し、師範自身の新た工夫も加えて、1906年（明治39年）に、大日本武徳会における形制定の際、</w:t>
      </w:r>
      <w:r w:rsidRPr="00301C2D">
        <w:rPr>
          <w:rFonts w:asciiTheme="minorEastAsia" w:hAnsiTheme="minorEastAsia" w:cs="Arial"/>
          <w:color w:val="000000" w:themeColor="text1"/>
          <w:sz w:val="23"/>
          <w:szCs w:val="23"/>
          <w:shd w:val="clear" w:color="auto" w:fill="FFFFFF"/>
        </w:rPr>
        <w:t>「居取」8</w:t>
      </w:r>
      <w:r w:rsidRPr="00301C2D">
        <w:rPr>
          <w:rFonts w:asciiTheme="minorEastAsia" w:hAnsiTheme="minorEastAsia" w:cs="Arial"/>
          <w:color w:val="000000" w:themeColor="text1"/>
          <w:sz w:val="23"/>
          <w:szCs w:val="23"/>
          <w:shd w:val="clear" w:color="auto" w:fill="FFFFFF"/>
        </w:rPr>
        <w:lastRenderedPageBreak/>
        <w:t>本、両者立</w:t>
      </w:r>
      <w:r w:rsidRPr="00C46499">
        <w:rPr>
          <w:rFonts w:asciiTheme="minorEastAsia" w:hAnsiTheme="minorEastAsia" w:cs="Arial"/>
          <w:color w:val="000000" w:themeColor="text1"/>
          <w:sz w:val="23"/>
          <w:szCs w:val="23"/>
          <w:shd w:val="clear" w:color="auto" w:fill="FFFFFF"/>
        </w:rPr>
        <w:t>って行う「立合」12</w:t>
      </w:r>
      <w:r>
        <w:rPr>
          <w:rFonts w:asciiTheme="minorEastAsia" w:hAnsiTheme="minorEastAsia" w:cs="Arial"/>
          <w:color w:val="000000" w:themeColor="text1"/>
          <w:sz w:val="23"/>
          <w:szCs w:val="23"/>
          <w:shd w:val="clear" w:color="auto" w:fill="FFFFFF"/>
        </w:rPr>
        <w:t>本</w:t>
      </w:r>
      <w:r>
        <w:rPr>
          <w:rFonts w:asciiTheme="minorEastAsia" w:hAnsiTheme="minorEastAsia" w:cs="Arial" w:hint="eastAsia"/>
          <w:color w:val="000000" w:themeColor="text1"/>
          <w:sz w:val="23"/>
          <w:szCs w:val="23"/>
          <w:shd w:val="clear" w:color="auto" w:fill="FFFFFF"/>
        </w:rPr>
        <w:t>の計20本を原案として、極の形が作られた。その後、1977年（昭和52年）に講道館で統一された。</w:t>
      </w:r>
    </w:p>
    <w:p w14:paraId="625815D4" w14:textId="77777777" w:rsidR="00CA6715" w:rsidRPr="00497A7E" w:rsidRDefault="00CA6715" w:rsidP="00CA6715">
      <w:pPr>
        <w:widowControl/>
        <w:shd w:val="clear" w:color="auto" w:fill="FFFFFF"/>
        <w:spacing w:before="120" w:after="120"/>
        <w:ind w:firstLineChars="100" w:firstLine="230"/>
        <w:jc w:val="left"/>
        <w:rPr>
          <w:rFonts w:asciiTheme="minorEastAsia" w:hAnsiTheme="minorEastAsia" w:cs="Arial"/>
          <w:color w:val="000000" w:themeColor="text1"/>
          <w:sz w:val="23"/>
          <w:szCs w:val="23"/>
          <w:shd w:val="clear" w:color="auto" w:fill="FFFFFF"/>
        </w:rPr>
      </w:pPr>
      <w:r w:rsidRPr="00301C2D">
        <w:rPr>
          <w:rFonts w:asciiTheme="minorEastAsia" w:hAnsiTheme="minorEastAsia" w:cs="Arial"/>
          <w:bCs/>
          <w:color w:val="000000" w:themeColor="text1"/>
          <w:sz w:val="23"/>
          <w:szCs w:val="23"/>
          <w:shd w:val="clear" w:color="auto" w:fill="FFFFFF"/>
        </w:rPr>
        <w:t>極の形</w:t>
      </w:r>
      <w:r>
        <w:rPr>
          <w:rFonts w:asciiTheme="minorEastAsia" w:hAnsiTheme="minorEastAsia" w:cs="Arial" w:hint="eastAsia"/>
          <w:color w:val="000000" w:themeColor="text1"/>
          <w:sz w:val="23"/>
          <w:szCs w:val="23"/>
          <w:shd w:val="clear" w:color="auto" w:fill="FFFFFF"/>
        </w:rPr>
        <w:t>は、</w:t>
      </w:r>
      <w:r w:rsidRPr="00301C2D">
        <w:rPr>
          <w:rFonts w:asciiTheme="minorEastAsia" w:hAnsiTheme="minorEastAsia" w:cs="Arial"/>
          <w:color w:val="000000" w:themeColor="text1"/>
          <w:sz w:val="23"/>
          <w:szCs w:val="23"/>
          <w:shd w:val="clear" w:color="auto" w:fill="FFFFFF"/>
        </w:rPr>
        <w:t>柔道の技法(投げ技、固め技、当身技)を駆使した実戦的な形で、</w:t>
      </w:r>
      <w:r>
        <w:rPr>
          <w:rFonts w:asciiTheme="minorEastAsia" w:hAnsiTheme="minorEastAsia" w:cs="Arial" w:hint="eastAsia"/>
          <w:color w:val="000000" w:themeColor="text1"/>
          <w:sz w:val="23"/>
          <w:szCs w:val="23"/>
          <w:shd w:val="clear" w:color="auto" w:fill="FFFFFF"/>
        </w:rPr>
        <w:t>有効な技を習得させるために作られたものである。投げの形や固めの形と異なり、武器を用いる。武器は刀と短刀である。「居取」の突込、切込、横突、「立合」の突込、切込では短刀を用いる。「立合」の抜掛、</w:t>
      </w:r>
      <w:proofErr w:type="gramStart"/>
      <w:r>
        <w:rPr>
          <w:rFonts w:asciiTheme="minorEastAsia" w:hAnsiTheme="minorEastAsia" w:cs="Arial" w:hint="eastAsia"/>
          <w:color w:val="000000" w:themeColor="text1"/>
          <w:sz w:val="23"/>
          <w:szCs w:val="23"/>
          <w:shd w:val="clear" w:color="auto" w:fill="FFFFFF"/>
        </w:rPr>
        <w:t>切下</w:t>
      </w:r>
      <w:proofErr w:type="gramEnd"/>
      <w:r>
        <w:rPr>
          <w:rFonts w:asciiTheme="minorEastAsia" w:hAnsiTheme="minorEastAsia" w:cs="Arial" w:hint="eastAsia"/>
          <w:color w:val="000000" w:themeColor="text1"/>
          <w:sz w:val="23"/>
          <w:szCs w:val="23"/>
          <w:shd w:val="clear" w:color="auto" w:fill="FFFFFF"/>
        </w:rPr>
        <w:t>では刀を使用する。練習や容疑会で使う武器は木刀になる。この形の習得によって、</w:t>
      </w:r>
      <w:r w:rsidRPr="00301C2D">
        <w:rPr>
          <w:rFonts w:asciiTheme="minorEastAsia" w:hAnsiTheme="minorEastAsia" w:cs="Arial"/>
          <w:color w:val="000000" w:themeColor="text1"/>
          <w:sz w:val="23"/>
          <w:szCs w:val="23"/>
          <w:shd w:val="clear" w:color="auto" w:fill="FFFFFF"/>
        </w:rPr>
        <w:t>俊敏な体さばきと効果的な極め方を学ぶ。両者座って行う</w:t>
      </w:r>
      <w:r>
        <w:rPr>
          <w:rFonts w:asciiTheme="minorEastAsia" w:hAnsiTheme="minorEastAsia" w:cs="Arial"/>
          <w:color w:val="000000" w:themeColor="text1"/>
          <w:sz w:val="23"/>
          <w:szCs w:val="23"/>
          <w:shd w:val="clear" w:color="auto" w:fill="FFFFFF"/>
        </w:rPr>
        <w:t>。</w:t>
      </w:r>
    </w:p>
    <w:p w14:paraId="684A57FB" w14:textId="77777777" w:rsidR="00CA6715" w:rsidRDefault="00CA6715" w:rsidP="00CA6715">
      <w:pPr>
        <w:widowControl/>
        <w:jc w:val="left"/>
      </w:pPr>
    </w:p>
    <w:p w14:paraId="071E1C97" w14:textId="77777777" w:rsidR="00CA6715" w:rsidRPr="00301C2D" w:rsidRDefault="00CA6715" w:rsidP="00CA6715">
      <w:pPr>
        <w:widowControl/>
        <w:jc w:val="left"/>
        <w:rPr>
          <w:rFonts w:ascii="ＭＳ Ｐゴシック" w:eastAsia="ＭＳ Ｐゴシック" w:hAnsi="ＭＳ Ｐゴシック" w:cs="ＭＳ Ｐゴシック"/>
          <w:b/>
          <w:kern w:val="0"/>
          <w:sz w:val="24"/>
          <w:szCs w:val="24"/>
        </w:rPr>
      </w:pPr>
      <w:r w:rsidRPr="00301C2D">
        <w:rPr>
          <w:rFonts w:ascii="ＭＳ Ｐゴシック" w:eastAsia="ＭＳ Ｐゴシック" w:hAnsi="ＭＳ Ｐゴシック" w:cs="ＭＳ Ｐゴシック"/>
          <w:b/>
          <w:kern w:val="0"/>
          <w:sz w:val="24"/>
          <w:szCs w:val="24"/>
        </w:rPr>
        <w:t>居取(いどり)</w:t>
      </w:r>
    </w:p>
    <w:p w14:paraId="293B8F9E" w14:textId="77777777" w:rsidR="00CA6715" w:rsidRPr="00301C2D" w:rsidRDefault="00CA6715" w:rsidP="00CA6715">
      <w:pPr>
        <w:widowControl/>
        <w:numPr>
          <w:ilvl w:val="0"/>
          <w:numId w:val="1"/>
        </w:numPr>
        <w:spacing w:before="100" w:beforeAutospacing="1" w:after="24"/>
        <w:ind w:left="384"/>
        <w:jc w:val="left"/>
        <w:rPr>
          <w:rFonts w:ascii="ＭＳ Ｐゴシック" w:eastAsia="ＭＳ Ｐゴシック" w:hAnsi="ＭＳ Ｐゴシック" w:cs="ＭＳ Ｐゴシック"/>
          <w:kern w:val="0"/>
          <w:sz w:val="24"/>
          <w:szCs w:val="24"/>
        </w:rPr>
      </w:pPr>
      <w:r w:rsidRPr="00301C2D">
        <w:rPr>
          <w:rFonts w:ascii="ＭＳ Ｐゴシック" w:eastAsia="ＭＳ Ｐゴシック" w:hAnsi="ＭＳ Ｐゴシック" w:cs="ＭＳ Ｐゴシック"/>
          <w:kern w:val="0"/>
          <w:sz w:val="24"/>
          <w:szCs w:val="24"/>
        </w:rPr>
        <w:t>両手取(りょうてどり)</w:t>
      </w:r>
    </w:p>
    <w:p w14:paraId="6D01742A" w14:textId="77777777" w:rsidR="00CA6715" w:rsidRPr="00301C2D" w:rsidRDefault="00CA6715" w:rsidP="00CA6715">
      <w:pPr>
        <w:widowControl/>
        <w:numPr>
          <w:ilvl w:val="0"/>
          <w:numId w:val="1"/>
        </w:numPr>
        <w:spacing w:before="100" w:beforeAutospacing="1" w:after="24"/>
        <w:ind w:left="384"/>
        <w:jc w:val="left"/>
        <w:rPr>
          <w:rFonts w:ascii="ＭＳ Ｐゴシック" w:eastAsia="ＭＳ Ｐゴシック" w:hAnsi="ＭＳ Ｐゴシック" w:cs="ＭＳ Ｐゴシック"/>
          <w:kern w:val="0"/>
          <w:sz w:val="24"/>
          <w:szCs w:val="24"/>
        </w:rPr>
      </w:pPr>
      <w:r w:rsidRPr="00301C2D">
        <w:rPr>
          <w:rFonts w:ascii="ＭＳ Ｐゴシック" w:eastAsia="ＭＳ Ｐゴシック" w:hAnsi="ＭＳ Ｐゴシック" w:cs="ＭＳ Ｐゴシック"/>
          <w:kern w:val="0"/>
          <w:sz w:val="24"/>
          <w:szCs w:val="24"/>
        </w:rPr>
        <w:t>突掛(つっかけ)</w:t>
      </w:r>
    </w:p>
    <w:p w14:paraId="6BD2724E" w14:textId="77777777" w:rsidR="00CA6715" w:rsidRPr="00301C2D" w:rsidRDefault="00CA6715" w:rsidP="00CA6715">
      <w:pPr>
        <w:widowControl/>
        <w:numPr>
          <w:ilvl w:val="0"/>
          <w:numId w:val="1"/>
        </w:numPr>
        <w:spacing w:before="100" w:beforeAutospacing="1" w:after="24"/>
        <w:ind w:left="384"/>
        <w:jc w:val="left"/>
        <w:rPr>
          <w:rFonts w:ascii="ＭＳ Ｐゴシック" w:eastAsia="ＭＳ Ｐゴシック" w:hAnsi="ＭＳ Ｐゴシック" w:cs="ＭＳ Ｐゴシック"/>
          <w:kern w:val="0"/>
          <w:sz w:val="24"/>
          <w:szCs w:val="24"/>
        </w:rPr>
      </w:pPr>
      <w:r w:rsidRPr="00301C2D">
        <w:rPr>
          <w:rFonts w:ascii="ＭＳ Ｐゴシック" w:eastAsia="ＭＳ Ｐゴシック" w:hAnsi="ＭＳ Ｐゴシック" w:cs="ＭＳ Ｐゴシック"/>
          <w:kern w:val="0"/>
          <w:sz w:val="24"/>
          <w:szCs w:val="24"/>
        </w:rPr>
        <w:t>摺上(すりあげ)</w:t>
      </w:r>
    </w:p>
    <w:p w14:paraId="03780EB4" w14:textId="77777777" w:rsidR="00CA6715" w:rsidRPr="00301C2D" w:rsidRDefault="00CA6715" w:rsidP="00CA6715">
      <w:pPr>
        <w:widowControl/>
        <w:numPr>
          <w:ilvl w:val="0"/>
          <w:numId w:val="1"/>
        </w:numPr>
        <w:spacing w:before="100" w:beforeAutospacing="1" w:after="24"/>
        <w:ind w:left="384"/>
        <w:jc w:val="left"/>
        <w:rPr>
          <w:rFonts w:ascii="ＭＳ Ｐゴシック" w:eastAsia="ＭＳ Ｐゴシック" w:hAnsi="ＭＳ Ｐゴシック" w:cs="ＭＳ Ｐゴシック"/>
          <w:kern w:val="0"/>
          <w:sz w:val="24"/>
          <w:szCs w:val="24"/>
        </w:rPr>
      </w:pPr>
      <w:r w:rsidRPr="00301C2D">
        <w:rPr>
          <w:rFonts w:ascii="ＭＳ Ｐゴシック" w:eastAsia="ＭＳ Ｐゴシック" w:hAnsi="ＭＳ Ｐゴシック" w:cs="ＭＳ Ｐゴシック"/>
          <w:kern w:val="0"/>
          <w:sz w:val="24"/>
          <w:szCs w:val="24"/>
        </w:rPr>
        <w:t>横打(よこうち)</w:t>
      </w:r>
    </w:p>
    <w:p w14:paraId="2FD8C650" w14:textId="77777777" w:rsidR="00CA6715" w:rsidRPr="00301C2D" w:rsidRDefault="00CA6715" w:rsidP="00CA6715">
      <w:pPr>
        <w:widowControl/>
        <w:numPr>
          <w:ilvl w:val="0"/>
          <w:numId w:val="1"/>
        </w:numPr>
        <w:spacing w:before="100" w:beforeAutospacing="1" w:after="24"/>
        <w:ind w:left="384"/>
        <w:jc w:val="left"/>
        <w:rPr>
          <w:rFonts w:ascii="ＭＳ Ｐゴシック" w:eastAsia="ＭＳ Ｐゴシック" w:hAnsi="ＭＳ Ｐゴシック" w:cs="ＭＳ Ｐゴシック"/>
          <w:kern w:val="0"/>
          <w:sz w:val="24"/>
          <w:szCs w:val="24"/>
        </w:rPr>
      </w:pPr>
      <w:r w:rsidRPr="00301C2D">
        <w:rPr>
          <w:rFonts w:ascii="ＭＳ Ｐゴシック" w:eastAsia="ＭＳ Ｐゴシック" w:hAnsi="ＭＳ Ｐゴシック" w:cs="ＭＳ Ｐゴシック"/>
          <w:kern w:val="0"/>
          <w:sz w:val="24"/>
          <w:szCs w:val="24"/>
        </w:rPr>
        <w:t>後取(うしろどり)</w:t>
      </w:r>
    </w:p>
    <w:p w14:paraId="2A3CCA5F" w14:textId="77777777" w:rsidR="00CA6715" w:rsidRPr="00301C2D" w:rsidRDefault="00CA6715" w:rsidP="00CA6715">
      <w:pPr>
        <w:widowControl/>
        <w:numPr>
          <w:ilvl w:val="0"/>
          <w:numId w:val="1"/>
        </w:numPr>
        <w:spacing w:before="100" w:beforeAutospacing="1" w:after="24"/>
        <w:ind w:left="384"/>
        <w:jc w:val="left"/>
        <w:rPr>
          <w:rFonts w:ascii="ＭＳ Ｐゴシック" w:eastAsia="ＭＳ Ｐゴシック" w:hAnsi="ＭＳ Ｐゴシック" w:cs="ＭＳ Ｐゴシック"/>
          <w:kern w:val="0"/>
          <w:sz w:val="24"/>
          <w:szCs w:val="24"/>
        </w:rPr>
      </w:pPr>
      <w:r w:rsidRPr="00301C2D">
        <w:rPr>
          <w:rFonts w:ascii="Arial" w:eastAsia="ＭＳ Ｐゴシック" w:hAnsi="Arial" w:cs="Arial"/>
          <w:color w:val="202122"/>
          <w:kern w:val="0"/>
          <w:sz w:val="23"/>
          <w:szCs w:val="23"/>
          <w:shd w:val="clear" w:color="auto" w:fill="FFFFFF"/>
        </w:rPr>
        <w:t>突込</w:t>
      </w:r>
      <w:r w:rsidRPr="00301C2D">
        <w:rPr>
          <w:rFonts w:ascii="Arial" w:eastAsia="ＭＳ Ｐゴシック" w:hAnsi="Arial" w:cs="Arial"/>
          <w:color w:val="202122"/>
          <w:kern w:val="0"/>
          <w:sz w:val="23"/>
          <w:szCs w:val="23"/>
          <w:shd w:val="clear" w:color="auto" w:fill="FFFFFF"/>
        </w:rPr>
        <w:t>(</w:t>
      </w:r>
      <w:r w:rsidRPr="00301C2D">
        <w:rPr>
          <w:rFonts w:ascii="Arial" w:eastAsia="ＭＳ Ｐゴシック" w:hAnsi="Arial" w:cs="Arial"/>
          <w:color w:val="202122"/>
          <w:kern w:val="0"/>
          <w:sz w:val="23"/>
          <w:szCs w:val="23"/>
          <w:shd w:val="clear" w:color="auto" w:fill="FFFFFF"/>
        </w:rPr>
        <w:t>つっこみ</w:t>
      </w:r>
      <w:r w:rsidRPr="00301C2D">
        <w:rPr>
          <w:rFonts w:ascii="Arial" w:eastAsia="ＭＳ Ｐゴシック" w:hAnsi="Arial" w:cs="Arial"/>
          <w:color w:val="202122"/>
          <w:kern w:val="0"/>
          <w:sz w:val="23"/>
          <w:szCs w:val="23"/>
          <w:shd w:val="clear" w:color="auto" w:fill="FFFFFF"/>
        </w:rPr>
        <w:t>)</w:t>
      </w:r>
    </w:p>
    <w:p w14:paraId="792C7A25" w14:textId="77777777" w:rsidR="00CA6715" w:rsidRPr="00301C2D" w:rsidRDefault="00CA6715" w:rsidP="00CA6715">
      <w:pPr>
        <w:widowControl/>
        <w:numPr>
          <w:ilvl w:val="0"/>
          <w:numId w:val="1"/>
        </w:numPr>
        <w:spacing w:before="100" w:beforeAutospacing="1" w:after="24"/>
        <w:ind w:left="384"/>
        <w:jc w:val="left"/>
        <w:rPr>
          <w:rFonts w:ascii="ＭＳ Ｐゴシック" w:eastAsia="ＭＳ Ｐゴシック" w:hAnsi="ＭＳ Ｐゴシック" w:cs="ＭＳ Ｐゴシック"/>
          <w:kern w:val="0"/>
          <w:sz w:val="24"/>
          <w:szCs w:val="24"/>
        </w:rPr>
      </w:pPr>
      <w:r w:rsidRPr="00301C2D">
        <w:rPr>
          <w:rFonts w:ascii="Arial" w:eastAsia="ＭＳ Ｐゴシック" w:hAnsi="Arial" w:cs="Arial"/>
          <w:color w:val="202122"/>
          <w:kern w:val="0"/>
          <w:sz w:val="23"/>
          <w:szCs w:val="23"/>
        </w:rPr>
        <w:t>切込</w:t>
      </w:r>
      <w:r w:rsidRPr="00301C2D">
        <w:rPr>
          <w:rFonts w:ascii="Arial" w:eastAsia="ＭＳ Ｐゴシック" w:hAnsi="Arial" w:cs="Arial"/>
          <w:color w:val="202122"/>
          <w:kern w:val="0"/>
          <w:sz w:val="23"/>
          <w:szCs w:val="23"/>
        </w:rPr>
        <w:t>(</w:t>
      </w:r>
      <w:r w:rsidRPr="00301C2D">
        <w:rPr>
          <w:rFonts w:ascii="Arial" w:eastAsia="ＭＳ Ｐゴシック" w:hAnsi="Arial" w:cs="Arial"/>
          <w:color w:val="202122"/>
          <w:kern w:val="0"/>
          <w:sz w:val="23"/>
          <w:szCs w:val="23"/>
        </w:rPr>
        <w:t>きりこみ</w:t>
      </w:r>
      <w:r w:rsidRPr="00301C2D">
        <w:rPr>
          <w:rFonts w:ascii="Arial" w:eastAsia="ＭＳ Ｐゴシック" w:hAnsi="Arial" w:cs="Arial"/>
          <w:color w:val="202122"/>
          <w:kern w:val="0"/>
          <w:sz w:val="23"/>
          <w:szCs w:val="23"/>
        </w:rPr>
        <w:t>)</w:t>
      </w:r>
    </w:p>
    <w:p w14:paraId="3A56E344" w14:textId="77777777" w:rsidR="00CA6715" w:rsidRPr="00301C2D" w:rsidRDefault="00CA6715" w:rsidP="00CA6715">
      <w:pPr>
        <w:widowControl/>
        <w:numPr>
          <w:ilvl w:val="0"/>
          <w:numId w:val="1"/>
        </w:numPr>
        <w:spacing w:before="100" w:beforeAutospacing="1" w:after="24"/>
        <w:ind w:left="384"/>
        <w:jc w:val="left"/>
        <w:rPr>
          <w:rFonts w:ascii="ＭＳ Ｐゴシック" w:eastAsia="ＭＳ Ｐゴシック" w:hAnsi="ＭＳ Ｐゴシック" w:cs="ＭＳ Ｐゴシック"/>
          <w:kern w:val="0"/>
          <w:sz w:val="24"/>
          <w:szCs w:val="24"/>
        </w:rPr>
      </w:pPr>
      <w:r w:rsidRPr="00301C2D">
        <w:rPr>
          <w:rFonts w:ascii="Arial" w:eastAsia="ＭＳ Ｐゴシック" w:hAnsi="Arial" w:cs="Arial"/>
          <w:color w:val="202122"/>
          <w:kern w:val="0"/>
          <w:sz w:val="23"/>
          <w:szCs w:val="23"/>
        </w:rPr>
        <w:t>横突</w:t>
      </w:r>
      <w:r w:rsidRPr="00301C2D">
        <w:rPr>
          <w:rFonts w:ascii="Arial" w:eastAsia="ＭＳ Ｐゴシック" w:hAnsi="Arial" w:cs="Arial"/>
          <w:color w:val="202122"/>
          <w:kern w:val="0"/>
          <w:sz w:val="23"/>
          <w:szCs w:val="23"/>
        </w:rPr>
        <w:t>(</w:t>
      </w:r>
      <w:r w:rsidRPr="00301C2D">
        <w:rPr>
          <w:rFonts w:ascii="Arial" w:eastAsia="ＭＳ Ｐゴシック" w:hAnsi="Arial" w:cs="Arial"/>
          <w:color w:val="202122"/>
          <w:kern w:val="0"/>
          <w:sz w:val="23"/>
          <w:szCs w:val="23"/>
        </w:rPr>
        <w:t>よこづき</w:t>
      </w:r>
      <w:r w:rsidRPr="00301C2D">
        <w:rPr>
          <w:rFonts w:ascii="Arial" w:eastAsia="ＭＳ Ｐゴシック" w:hAnsi="Arial" w:cs="Arial"/>
          <w:color w:val="202122"/>
          <w:kern w:val="0"/>
          <w:sz w:val="23"/>
          <w:szCs w:val="23"/>
        </w:rPr>
        <w:t>)</w:t>
      </w:r>
    </w:p>
    <w:p w14:paraId="32596B11" w14:textId="77777777" w:rsidR="00CA6715" w:rsidRDefault="00CA6715" w:rsidP="00CA6715">
      <w:pPr>
        <w:rPr>
          <w:rFonts w:asciiTheme="majorEastAsia" w:eastAsiaTheme="majorEastAsia" w:hAnsiTheme="majorEastAsia" w:cs="Arial"/>
          <w:color w:val="202122"/>
          <w:sz w:val="24"/>
          <w:szCs w:val="23"/>
          <w:shd w:val="clear" w:color="auto" w:fill="FFFFFF"/>
        </w:rPr>
      </w:pPr>
    </w:p>
    <w:p w14:paraId="2B6D29F8" w14:textId="77777777" w:rsidR="00CA6715" w:rsidRPr="00301C2D" w:rsidRDefault="00CA6715" w:rsidP="00CA6715">
      <w:pPr>
        <w:rPr>
          <w:rFonts w:asciiTheme="majorEastAsia" w:eastAsiaTheme="majorEastAsia" w:hAnsiTheme="majorEastAsia" w:cs="Arial"/>
          <w:b/>
          <w:color w:val="202122"/>
          <w:sz w:val="24"/>
          <w:szCs w:val="23"/>
          <w:shd w:val="clear" w:color="auto" w:fill="FFFFFF"/>
        </w:rPr>
      </w:pPr>
      <w:r w:rsidRPr="00301C2D">
        <w:rPr>
          <w:rFonts w:asciiTheme="majorEastAsia" w:eastAsiaTheme="majorEastAsia" w:hAnsiTheme="majorEastAsia" w:cs="Arial"/>
          <w:b/>
          <w:color w:val="202122"/>
          <w:sz w:val="24"/>
          <w:szCs w:val="23"/>
          <w:shd w:val="clear" w:color="auto" w:fill="FFFFFF"/>
        </w:rPr>
        <w:t>立合(たちあい</w:t>
      </w:r>
      <w:r w:rsidRPr="00301C2D">
        <w:rPr>
          <w:rFonts w:asciiTheme="majorEastAsia" w:eastAsiaTheme="majorEastAsia" w:hAnsiTheme="majorEastAsia" w:cs="Arial" w:hint="eastAsia"/>
          <w:b/>
          <w:color w:val="202122"/>
          <w:sz w:val="24"/>
          <w:szCs w:val="23"/>
          <w:shd w:val="clear" w:color="auto" w:fill="FFFFFF"/>
        </w:rPr>
        <w:t>)</w:t>
      </w:r>
    </w:p>
    <w:p w14:paraId="15EFCAD1" w14:textId="77777777" w:rsidR="00CA6715" w:rsidRPr="00301C2D" w:rsidRDefault="00CA6715" w:rsidP="00CA6715">
      <w:pPr>
        <w:widowControl/>
        <w:numPr>
          <w:ilvl w:val="0"/>
          <w:numId w:val="2"/>
        </w:numPr>
        <w:shd w:val="clear" w:color="auto" w:fill="FFFFFF"/>
        <w:spacing w:before="100" w:beforeAutospacing="1" w:after="24"/>
        <w:ind w:left="384"/>
        <w:jc w:val="left"/>
        <w:rPr>
          <w:rFonts w:ascii="Arial" w:eastAsia="ＭＳ Ｐゴシック" w:hAnsi="Arial" w:cs="Arial"/>
          <w:color w:val="202122"/>
          <w:kern w:val="0"/>
          <w:sz w:val="23"/>
          <w:szCs w:val="23"/>
        </w:rPr>
      </w:pPr>
      <w:r w:rsidRPr="00301C2D">
        <w:rPr>
          <w:rFonts w:ascii="Arial" w:eastAsia="ＭＳ Ｐゴシック" w:hAnsi="Arial" w:cs="Arial"/>
          <w:color w:val="202122"/>
          <w:kern w:val="0"/>
          <w:sz w:val="23"/>
          <w:szCs w:val="23"/>
        </w:rPr>
        <w:t>両手取</w:t>
      </w:r>
      <w:r w:rsidRPr="00301C2D">
        <w:rPr>
          <w:rFonts w:ascii="Arial" w:eastAsia="ＭＳ Ｐゴシック" w:hAnsi="Arial" w:cs="Arial"/>
          <w:color w:val="202122"/>
          <w:kern w:val="0"/>
          <w:sz w:val="23"/>
          <w:szCs w:val="23"/>
        </w:rPr>
        <w:t>(</w:t>
      </w:r>
      <w:r w:rsidRPr="00301C2D">
        <w:rPr>
          <w:rFonts w:ascii="Arial" w:eastAsia="ＭＳ Ｐゴシック" w:hAnsi="Arial" w:cs="Arial"/>
          <w:color w:val="202122"/>
          <w:kern w:val="0"/>
          <w:sz w:val="23"/>
          <w:szCs w:val="23"/>
        </w:rPr>
        <w:t>りょうてどり</w:t>
      </w:r>
      <w:r w:rsidRPr="00301C2D">
        <w:rPr>
          <w:rFonts w:ascii="Arial" w:eastAsia="ＭＳ Ｐゴシック" w:hAnsi="Arial" w:cs="Arial"/>
          <w:color w:val="202122"/>
          <w:kern w:val="0"/>
          <w:sz w:val="23"/>
          <w:szCs w:val="23"/>
        </w:rPr>
        <w:t>)</w:t>
      </w:r>
    </w:p>
    <w:p w14:paraId="2B445E7D" w14:textId="77777777" w:rsidR="00CA6715" w:rsidRPr="00301C2D" w:rsidRDefault="00CA6715" w:rsidP="00CA6715">
      <w:pPr>
        <w:widowControl/>
        <w:numPr>
          <w:ilvl w:val="0"/>
          <w:numId w:val="2"/>
        </w:numPr>
        <w:shd w:val="clear" w:color="auto" w:fill="FFFFFF"/>
        <w:spacing w:before="100" w:beforeAutospacing="1" w:after="24"/>
        <w:ind w:left="384"/>
        <w:jc w:val="left"/>
        <w:rPr>
          <w:rFonts w:ascii="Arial" w:eastAsia="ＭＳ Ｐゴシック" w:hAnsi="Arial" w:cs="Arial"/>
          <w:color w:val="202122"/>
          <w:kern w:val="0"/>
          <w:sz w:val="23"/>
          <w:szCs w:val="23"/>
        </w:rPr>
      </w:pPr>
      <w:r w:rsidRPr="00301C2D">
        <w:rPr>
          <w:rFonts w:ascii="Arial" w:eastAsia="ＭＳ Ｐゴシック" w:hAnsi="Arial" w:cs="Arial"/>
          <w:color w:val="202122"/>
          <w:kern w:val="0"/>
          <w:sz w:val="23"/>
          <w:szCs w:val="23"/>
        </w:rPr>
        <w:t>袖取</w:t>
      </w:r>
      <w:r w:rsidRPr="00301C2D">
        <w:rPr>
          <w:rFonts w:ascii="Arial" w:eastAsia="ＭＳ Ｐゴシック" w:hAnsi="Arial" w:cs="Arial"/>
          <w:color w:val="202122"/>
          <w:kern w:val="0"/>
          <w:sz w:val="23"/>
          <w:szCs w:val="23"/>
        </w:rPr>
        <w:t>(</w:t>
      </w:r>
      <w:r w:rsidRPr="00301C2D">
        <w:rPr>
          <w:rFonts w:ascii="Arial" w:eastAsia="ＭＳ Ｐゴシック" w:hAnsi="Arial" w:cs="Arial"/>
          <w:color w:val="202122"/>
          <w:kern w:val="0"/>
          <w:sz w:val="23"/>
          <w:szCs w:val="23"/>
        </w:rPr>
        <w:t>そでとり</w:t>
      </w:r>
      <w:r w:rsidRPr="00301C2D">
        <w:rPr>
          <w:rFonts w:ascii="Arial" w:eastAsia="ＭＳ Ｐゴシック" w:hAnsi="Arial" w:cs="Arial"/>
          <w:color w:val="202122"/>
          <w:kern w:val="0"/>
          <w:sz w:val="23"/>
          <w:szCs w:val="23"/>
        </w:rPr>
        <w:t>)</w:t>
      </w:r>
    </w:p>
    <w:p w14:paraId="78E99B7A" w14:textId="77777777" w:rsidR="00CA6715" w:rsidRPr="00301C2D" w:rsidRDefault="00CA6715" w:rsidP="00CA6715">
      <w:pPr>
        <w:widowControl/>
        <w:numPr>
          <w:ilvl w:val="0"/>
          <w:numId w:val="2"/>
        </w:numPr>
        <w:shd w:val="clear" w:color="auto" w:fill="FFFFFF"/>
        <w:spacing w:before="100" w:beforeAutospacing="1" w:after="24"/>
        <w:ind w:left="384"/>
        <w:jc w:val="left"/>
        <w:rPr>
          <w:rFonts w:ascii="Arial" w:eastAsia="ＭＳ Ｐゴシック" w:hAnsi="Arial" w:cs="Arial"/>
          <w:color w:val="202122"/>
          <w:kern w:val="0"/>
          <w:sz w:val="23"/>
          <w:szCs w:val="23"/>
        </w:rPr>
      </w:pPr>
      <w:r w:rsidRPr="00301C2D">
        <w:rPr>
          <w:rFonts w:ascii="Arial" w:eastAsia="ＭＳ Ｐゴシック" w:hAnsi="Arial" w:cs="Arial"/>
          <w:color w:val="202122"/>
          <w:kern w:val="0"/>
          <w:sz w:val="23"/>
          <w:szCs w:val="23"/>
        </w:rPr>
        <w:t>突掛</w:t>
      </w:r>
      <w:r w:rsidRPr="00301C2D">
        <w:rPr>
          <w:rFonts w:ascii="Arial" w:eastAsia="ＭＳ Ｐゴシック" w:hAnsi="Arial" w:cs="Arial"/>
          <w:color w:val="202122"/>
          <w:kern w:val="0"/>
          <w:sz w:val="23"/>
          <w:szCs w:val="23"/>
        </w:rPr>
        <w:t>(</w:t>
      </w:r>
      <w:r w:rsidRPr="00301C2D">
        <w:rPr>
          <w:rFonts w:ascii="Arial" w:eastAsia="ＭＳ Ｐゴシック" w:hAnsi="Arial" w:cs="Arial"/>
          <w:color w:val="202122"/>
          <w:kern w:val="0"/>
          <w:sz w:val="23"/>
          <w:szCs w:val="23"/>
        </w:rPr>
        <w:t>つっかけ</w:t>
      </w:r>
      <w:r w:rsidRPr="00301C2D">
        <w:rPr>
          <w:rFonts w:ascii="Arial" w:eastAsia="ＭＳ Ｐゴシック" w:hAnsi="Arial" w:cs="Arial"/>
          <w:color w:val="202122"/>
          <w:kern w:val="0"/>
          <w:sz w:val="23"/>
          <w:szCs w:val="23"/>
        </w:rPr>
        <w:t>)</w:t>
      </w:r>
    </w:p>
    <w:p w14:paraId="34FE8EC2" w14:textId="77777777" w:rsidR="00CA6715" w:rsidRPr="00301C2D" w:rsidRDefault="00CA6715" w:rsidP="00CA6715">
      <w:pPr>
        <w:widowControl/>
        <w:numPr>
          <w:ilvl w:val="0"/>
          <w:numId w:val="2"/>
        </w:numPr>
        <w:shd w:val="clear" w:color="auto" w:fill="FFFFFF"/>
        <w:spacing w:before="100" w:beforeAutospacing="1" w:after="24"/>
        <w:ind w:left="384"/>
        <w:jc w:val="left"/>
        <w:rPr>
          <w:rFonts w:ascii="Arial" w:eastAsia="ＭＳ Ｐゴシック" w:hAnsi="Arial" w:cs="Arial"/>
          <w:color w:val="202122"/>
          <w:kern w:val="0"/>
          <w:sz w:val="23"/>
          <w:szCs w:val="23"/>
        </w:rPr>
      </w:pPr>
      <w:r w:rsidRPr="00301C2D">
        <w:rPr>
          <w:rFonts w:ascii="Arial" w:eastAsia="ＭＳ Ｐゴシック" w:hAnsi="Arial" w:cs="Arial"/>
          <w:color w:val="202122"/>
          <w:kern w:val="0"/>
          <w:sz w:val="23"/>
          <w:szCs w:val="23"/>
        </w:rPr>
        <w:t>突上</w:t>
      </w:r>
      <w:r w:rsidRPr="00301C2D">
        <w:rPr>
          <w:rFonts w:ascii="Arial" w:eastAsia="ＭＳ Ｐゴシック" w:hAnsi="Arial" w:cs="Arial"/>
          <w:color w:val="202122"/>
          <w:kern w:val="0"/>
          <w:sz w:val="23"/>
          <w:szCs w:val="23"/>
        </w:rPr>
        <w:t>(</w:t>
      </w:r>
      <w:r w:rsidRPr="00301C2D">
        <w:rPr>
          <w:rFonts w:ascii="Arial" w:eastAsia="ＭＳ Ｐゴシック" w:hAnsi="Arial" w:cs="Arial"/>
          <w:color w:val="202122"/>
          <w:kern w:val="0"/>
          <w:sz w:val="23"/>
          <w:szCs w:val="23"/>
        </w:rPr>
        <w:t>つきあげ</w:t>
      </w:r>
      <w:r w:rsidRPr="00301C2D">
        <w:rPr>
          <w:rFonts w:ascii="Arial" w:eastAsia="ＭＳ Ｐゴシック" w:hAnsi="Arial" w:cs="Arial"/>
          <w:color w:val="202122"/>
          <w:kern w:val="0"/>
          <w:sz w:val="23"/>
          <w:szCs w:val="23"/>
        </w:rPr>
        <w:t>)</w:t>
      </w:r>
    </w:p>
    <w:p w14:paraId="24B770A2" w14:textId="77777777" w:rsidR="00CA6715" w:rsidRPr="00301C2D" w:rsidRDefault="00CA6715" w:rsidP="00CA6715">
      <w:pPr>
        <w:widowControl/>
        <w:numPr>
          <w:ilvl w:val="0"/>
          <w:numId w:val="2"/>
        </w:numPr>
        <w:shd w:val="clear" w:color="auto" w:fill="FFFFFF"/>
        <w:spacing w:before="100" w:beforeAutospacing="1" w:after="24"/>
        <w:ind w:left="384"/>
        <w:jc w:val="left"/>
        <w:rPr>
          <w:rFonts w:ascii="Arial" w:eastAsia="ＭＳ Ｐゴシック" w:hAnsi="Arial" w:cs="Arial"/>
          <w:color w:val="202122"/>
          <w:kern w:val="0"/>
          <w:sz w:val="23"/>
          <w:szCs w:val="23"/>
        </w:rPr>
      </w:pPr>
      <w:r w:rsidRPr="00301C2D">
        <w:rPr>
          <w:rFonts w:ascii="Arial" w:eastAsia="ＭＳ Ｐゴシック" w:hAnsi="Arial" w:cs="Arial"/>
          <w:color w:val="202122"/>
          <w:kern w:val="0"/>
          <w:sz w:val="23"/>
          <w:szCs w:val="23"/>
        </w:rPr>
        <w:t>摺上</w:t>
      </w:r>
      <w:r w:rsidRPr="00301C2D">
        <w:rPr>
          <w:rFonts w:ascii="Arial" w:eastAsia="ＭＳ Ｐゴシック" w:hAnsi="Arial" w:cs="Arial"/>
          <w:color w:val="202122"/>
          <w:kern w:val="0"/>
          <w:sz w:val="23"/>
          <w:szCs w:val="23"/>
        </w:rPr>
        <w:t>(</w:t>
      </w:r>
      <w:r w:rsidRPr="00301C2D">
        <w:rPr>
          <w:rFonts w:ascii="Arial" w:eastAsia="ＭＳ Ｐゴシック" w:hAnsi="Arial" w:cs="Arial"/>
          <w:color w:val="202122"/>
          <w:kern w:val="0"/>
          <w:sz w:val="23"/>
          <w:szCs w:val="23"/>
        </w:rPr>
        <w:t>すりあげ</w:t>
      </w:r>
      <w:r w:rsidRPr="00301C2D">
        <w:rPr>
          <w:rFonts w:ascii="Arial" w:eastAsia="ＭＳ Ｐゴシック" w:hAnsi="Arial" w:cs="Arial"/>
          <w:color w:val="202122"/>
          <w:kern w:val="0"/>
          <w:sz w:val="23"/>
          <w:szCs w:val="23"/>
        </w:rPr>
        <w:t>)</w:t>
      </w:r>
    </w:p>
    <w:p w14:paraId="2C68CD9F" w14:textId="77777777" w:rsidR="00CA6715" w:rsidRPr="00301C2D" w:rsidRDefault="00CA6715" w:rsidP="00CA6715">
      <w:pPr>
        <w:widowControl/>
        <w:numPr>
          <w:ilvl w:val="0"/>
          <w:numId w:val="2"/>
        </w:numPr>
        <w:shd w:val="clear" w:color="auto" w:fill="FFFFFF"/>
        <w:spacing w:before="100" w:beforeAutospacing="1" w:after="24"/>
        <w:ind w:left="384"/>
        <w:jc w:val="left"/>
        <w:rPr>
          <w:rFonts w:ascii="Arial" w:eastAsia="ＭＳ Ｐゴシック" w:hAnsi="Arial" w:cs="Arial"/>
          <w:color w:val="202122"/>
          <w:kern w:val="0"/>
          <w:sz w:val="23"/>
          <w:szCs w:val="23"/>
        </w:rPr>
      </w:pPr>
      <w:r w:rsidRPr="00301C2D">
        <w:rPr>
          <w:rFonts w:ascii="Arial" w:eastAsia="ＭＳ Ｐゴシック" w:hAnsi="Arial" w:cs="Arial"/>
          <w:color w:val="202122"/>
          <w:kern w:val="0"/>
          <w:sz w:val="23"/>
          <w:szCs w:val="23"/>
        </w:rPr>
        <w:t>横打</w:t>
      </w:r>
      <w:r w:rsidRPr="00301C2D">
        <w:rPr>
          <w:rFonts w:ascii="Arial" w:eastAsia="ＭＳ Ｐゴシック" w:hAnsi="Arial" w:cs="Arial"/>
          <w:color w:val="202122"/>
          <w:kern w:val="0"/>
          <w:sz w:val="23"/>
          <w:szCs w:val="23"/>
        </w:rPr>
        <w:t>(</w:t>
      </w:r>
      <w:r w:rsidRPr="00301C2D">
        <w:rPr>
          <w:rFonts w:ascii="Arial" w:eastAsia="ＭＳ Ｐゴシック" w:hAnsi="Arial" w:cs="Arial"/>
          <w:color w:val="202122"/>
          <w:kern w:val="0"/>
          <w:sz w:val="23"/>
          <w:szCs w:val="23"/>
        </w:rPr>
        <w:t>よこうち</w:t>
      </w:r>
      <w:r w:rsidRPr="00301C2D">
        <w:rPr>
          <w:rFonts w:ascii="Arial" w:eastAsia="ＭＳ Ｐゴシック" w:hAnsi="Arial" w:cs="Arial"/>
          <w:color w:val="202122"/>
          <w:kern w:val="0"/>
          <w:sz w:val="23"/>
          <w:szCs w:val="23"/>
        </w:rPr>
        <w:t>)</w:t>
      </w:r>
    </w:p>
    <w:p w14:paraId="4BA50D46" w14:textId="77777777" w:rsidR="00CA6715" w:rsidRPr="00301C2D" w:rsidRDefault="00CA6715" w:rsidP="00CA6715">
      <w:pPr>
        <w:widowControl/>
        <w:numPr>
          <w:ilvl w:val="0"/>
          <w:numId w:val="2"/>
        </w:numPr>
        <w:shd w:val="clear" w:color="auto" w:fill="FFFFFF"/>
        <w:spacing w:before="100" w:beforeAutospacing="1" w:after="24"/>
        <w:ind w:left="384"/>
        <w:jc w:val="left"/>
        <w:rPr>
          <w:rFonts w:ascii="Arial" w:eastAsia="ＭＳ Ｐゴシック" w:hAnsi="Arial" w:cs="Arial"/>
          <w:color w:val="202122"/>
          <w:kern w:val="0"/>
          <w:sz w:val="23"/>
          <w:szCs w:val="23"/>
        </w:rPr>
      </w:pPr>
      <w:r w:rsidRPr="00301C2D">
        <w:rPr>
          <w:rFonts w:ascii="Arial" w:eastAsia="ＭＳ Ｐゴシック" w:hAnsi="Arial" w:cs="Arial"/>
          <w:color w:val="202122"/>
          <w:kern w:val="0"/>
          <w:sz w:val="23"/>
          <w:szCs w:val="23"/>
        </w:rPr>
        <w:t>蹴上</w:t>
      </w:r>
      <w:r w:rsidRPr="00301C2D">
        <w:rPr>
          <w:rFonts w:ascii="Arial" w:eastAsia="ＭＳ Ｐゴシック" w:hAnsi="Arial" w:cs="Arial"/>
          <w:color w:val="202122"/>
          <w:kern w:val="0"/>
          <w:sz w:val="23"/>
          <w:szCs w:val="23"/>
        </w:rPr>
        <w:t>(</w:t>
      </w:r>
      <w:r w:rsidRPr="00301C2D">
        <w:rPr>
          <w:rFonts w:ascii="Arial" w:eastAsia="ＭＳ Ｐゴシック" w:hAnsi="Arial" w:cs="Arial"/>
          <w:color w:val="202122"/>
          <w:kern w:val="0"/>
          <w:sz w:val="23"/>
          <w:szCs w:val="23"/>
        </w:rPr>
        <w:t>けあげ</w:t>
      </w:r>
      <w:r w:rsidRPr="00301C2D">
        <w:rPr>
          <w:rFonts w:ascii="Arial" w:eastAsia="ＭＳ Ｐゴシック" w:hAnsi="Arial" w:cs="Arial"/>
          <w:color w:val="202122"/>
          <w:kern w:val="0"/>
          <w:sz w:val="23"/>
          <w:szCs w:val="23"/>
        </w:rPr>
        <w:t>)</w:t>
      </w:r>
    </w:p>
    <w:p w14:paraId="15FB1F55" w14:textId="77777777" w:rsidR="00CA6715" w:rsidRPr="00301C2D" w:rsidRDefault="00CA6715" w:rsidP="00CA6715">
      <w:pPr>
        <w:widowControl/>
        <w:numPr>
          <w:ilvl w:val="0"/>
          <w:numId w:val="2"/>
        </w:numPr>
        <w:shd w:val="clear" w:color="auto" w:fill="FFFFFF"/>
        <w:spacing w:before="100" w:beforeAutospacing="1" w:after="24"/>
        <w:ind w:left="384"/>
        <w:jc w:val="left"/>
        <w:rPr>
          <w:rFonts w:ascii="Arial" w:eastAsia="ＭＳ Ｐゴシック" w:hAnsi="Arial" w:cs="Arial"/>
          <w:color w:val="202122"/>
          <w:kern w:val="0"/>
          <w:sz w:val="23"/>
          <w:szCs w:val="23"/>
        </w:rPr>
      </w:pPr>
      <w:r w:rsidRPr="00301C2D">
        <w:rPr>
          <w:rFonts w:ascii="Arial" w:eastAsia="ＭＳ Ｐゴシック" w:hAnsi="Arial" w:cs="Arial"/>
          <w:color w:val="202122"/>
          <w:kern w:val="0"/>
          <w:sz w:val="23"/>
          <w:szCs w:val="23"/>
        </w:rPr>
        <w:t>後取</w:t>
      </w:r>
      <w:r w:rsidRPr="00301C2D">
        <w:rPr>
          <w:rFonts w:ascii="Arial" w:eastAsia="ＭＳ Ｐゴシック" w:hAnsi="Arial" w:cs="Arial"/>
          <w:color w:val="202122"/>
          <w:kern w:val="0"/>
          <w:sz w:val="23"/>
          <w:szCs w:val="23"/>
        </w:rPr>
        <w:t>(</w:t>
      </w:r>
      <w:r w:rsidRPr="00301C2D">
        <w:rPr>
          <w:rFonts w:ascii="Arial" w:eastAsia="ＭＳ Ｐゴシック" w:hAnsi="Arial" w:cs="Arial"/>
          <w:color w:val="202122"/>
          <w:kern w:val="0"/>
          <w:sz w:val="23"/>
          <w:szCs w:val="23"/>
        </w:rPr>
        <w:t>うしろどり</w:t>
      </w:r>
      <w:r w:rsidRPr="00301C2D">
        <w:rPr>
          <w:rFonts w:ascii="Arial" w:eastAsia="ＭＳ Ｐゴシック" w:hAnsi="Arial" w:cs="Arial"/>
          <w:color w:val="202122"/>
          <w:kern w:val="0"/>
          <w:sz w:val="23"/>
          <w:szCs w:val="23"/>
        </w:rPr>
        <w:t>)</w:t>
      </w:r>
    </w:p>
    <w:p w14:paraId="5DEDBEBE" w14:textId="77777777" w:rsidR="00CA6715" w:rsidRPr="00301C2D" w:rsidRDefault="00CA6715" w:rsidP="00CA6715">
      <w:pPr>
        <w:widowControl/>
        <w:numPr>
          <w:ilvl w:val="0"/>
          <w:numId w:val="2"/>
        </w:numPr>
        <w:shd w:val="clear" w:color="auto" w:fill="FFFFFF"/>
        <w:spacing w:before="100" w:beforeAutospacing="1" w:after="24"/>
        <w:ind w:left="384"/>
        <w:jc w:val="left"/>
        <w:rPr>
          <w:rFonts w:ascii="Arial" w:eastAsia="ＭＳ Ｐゴシック" w:hAnsi="Arial" w:cs="Arial"/>
          <w:color w:val="202122"/>
          <w:kern w:val="0"/>
          <w:sz w:val="23"/>
          <w:szCs w:val="23"/>
        </w:rPr>
      </w:pPr>
      <w:r w:rsidRPr="00301C2D">
        <w:rPr>
          <w:rFonts w:ascii="Arial" w:eastAsia="ＭＳ Ｐゴシック" w:hAnsi="Arial" w:cs="Arial"/>
          <w:color w:val="202122"/>
          <w:kern w:val="0"/>
          <w:sz w:val="23"/>
          <w:szCs w:val="23"/>
        </w:rPr>
        <w:t>突込</w:t>
      </w:r>
      <w:r w:rsidRPr="00301C2D">
        <w:rPr>
          <w:rFonts w:ascii="Arial" w:eastAsia="ＭＳ Ｐゴシック" w:hAnsi="Arial" w:cs="Arial"/>
          <w:color w:val="202122"/>
          <w:kern w:val="0"/>
          <w:sz w:val="23"/>
          <w:szCs w:val="23"/>
        </w:rPr>
        <w:t>(</w:t>
      </w:r>
      <w:r w:rsidRPr="00301C2D">
        <w:rPr>
          <w:rFonts w:ascii="Arial" w:eastAsia="ＭＳ Ｐゴシック" w:hAnsi="Arial" w:cs="Arial"/>
          <w:color w:val="202122"/>
          <w:kern w:val="0"/>
          <w:sz w:val="23"/>
          <w:szCs w:val="23"/>
        </w:rPr>
        <w:t>つっこみ</w:t>
      </w:r>
      <w:r w:rsidRPr="00301C2D">
        <w:rPr>
          <w:rFonts w:ascii="Arial" w:eastAsia="ＭＳ Ｐゴシック" w:hAnsi="Arial" w:cs="Arial"/>
          <w:color w:val="202122"/>
          <w:kern w:val="0"/>
          <w:sz w:val="23"/>
          <w:szCs w:val="23"/>
        </w:rPr>
        <w:t>)</w:t>
      </w:r>
    </w:p>
    <w:p w14:paraId="04BB6814" w14:textId="77777777" w:rsidR="00CA6715" w:rsidRPr="00301C2D" w:rsidRDefault="00CA6715" w:rsidP="00CA6715">
      <w:pPr>
        <w:widowControl/>
        <w:numPr>
          <w:ilvl w:val="0"/>
          <w:numId w:val="2"/>
        </w:numPr>
        <w:shd w:val="clear" w:color="auto" w:fill="FFFFFF"/>
        <w:spacing w:before="100" w:beforeAutospacing="1" w:after="24"/>
        <w:ind w:left="384"/>
        <w:jc w:val="left"/>
        <w:rPr>
          <w:rFonts w:ascii="Arial" w:eastAsia="ＭＳ Ｐゴシック" w:hAnsi="Arial" w:cs="Arial"/>
          <w:color w:val="202122"/>
          <w:kern w:val="0"/>
          <w:sz w:val="23"/>
          <w:szCs w:val="23"/>
        </w:rPr>
      </w:pPr>
      <w:r w:rsidRPr="00301C2D">
        <w:rPr>
          <w:rFonts w:ascii="Arial" w:eastAsia="ＭＳ Ｐゴシック" w:hAnsi="Arial" w:cs="Arial"/>
          <w:color w:val="202122"/>
          <w:kern w:val="0"/>
          <w:sz w:val="23"/>
          <w:szCs w:val="23"/>
        </w:rPr>
        <w:t>切込</w:t>
      </w:r>
      <w:r w:rsidRPr="00301C2D">
        <w:rPr>
          <w:rFonts w:ascii="Arial" w:eastAsia="ＭＳ Ｐゴシック" w:hAnsi="Arial" w:cs="Arial"/>
          <w:color w:val="202122"/>
          <w:kern w:val="0"/>
          <w:sz w:val="23"/>
          <w:szCs w:val="23"/>
        </w:rPr>
        <w:t>(</w:t>
      </w:r>
      <w:r w:rsidRPr="00301C2D">
        <w:rPr>
          <w:rFonts w:ascii="Arial" w:eastAsia="ＭＳ Ｐゴシック" w:hAnsi="Arial" w:cs="Arial"/>
          <w:color w:val="202122"/>
          <w:kern w:val="0"/>
          <w:sz w:val="23"/>
          <w:szCs w:val="23"/>
        </w:rPr>
        <w:t>きりこみ</w:t>
      </w:r>
      <w:r w:rsidRPr="00301C2D">
        <w:rPr>
          <w:rFonts w:ascii="Arial" w:eastAsia="ＭＳ Ｐゴシック" w:hAnsi="Arial" w:cs="Arial"/>
          <w:color w:val="202122"/>
          <w:kern w:val="0"/>
          <w:sz w:val="23"/>
          <w:szCs w:val="23"/>
        </w:rPr>
        <w:t>)</w:t>
      </w:r>
    </w:p>
    <w:p w14:paraId="24946DB5" w14:textId="77777777" w:rsidR="00CA6715" w:rsidRPr="00301C2D" w:rsidRDefault="00CA6715" w:rsidP="00CA6715">
      <w:pPr>
        <w:widowControl/>
        <w:numPr>
          <w:ilvl w:val="0"/>
          <w:numId w:val="2"/>
        </w:numPr>
        <w:shd w:val="clear" w:color="auto" w:fill="FFFFFF"/>
        <w:spacing w:before="100" w:beforeAutospacing="1" w:after="24"/>
        <w:ind w:left="384"/>
        <w:jc w:val="left"/>
        <w:rPr>
          <w:rFonts w:ascii="Arial" w:eastAsia="ＭＳ Ｐゴシック" w:hAnsi="Arial" w:cs="Arial"/>
          <w:color w:val="202122"/>
          <w:kern w:val="0"/>
          <w:sz w:val="23"/>
          <w:szCs w:val="23"/>
        </w:rPr>
      </w:pPr>
      <w:r w:rsidRPr="00301C2D">
        <w:rPr>
          <w:rFonts w:ascii="Arial" w:eastAsia="ＭＳ Ｐゴシック" w:hAnsi="Arial" w:cs="Arial"/>
          <w:color w:val="202122"/>
          <w:kern w:val="0"/>
          <w:sz w:val="23"/>
          <w:szCs w:val="23"/>
        </w:rPr>
        <w:t>抜掛</w:t>
      </w:r>
      <w:r w:rsidRPr="00301C2D">
        <w:rPr>
          <w:rFonts w:ascii="Arial" w:eastAsia="ＭＳ Ｐゴシック" w:hAnsi="Arial" w:cs="Arial"/>
          <w:color w:val="202122"/>
          <w:kern w:val="0"/>
          <w:sz w:val="23"/>
          <w:szCs w:val="23"/>
        </w:rPr>
        <w:t>(</w:t>
      </w:r>
      <w:r w:rsidRPr="00301C2D">
        <w:rPr>
          <w:rFonts w:ascii="Arial" w:eastAsia="ＭＳ Ｐゴシック" w:hAnsi="Arial" w:cs="Arial"/>
          <w:color w:val="202122"/>
          <w:kern w:val="0"/>
          <w:sz w:val="23"/>
          <w:szCs w:val="23"/>
        </w:rPr>
        <w:t>ぬきがけ</w:t>
      </w:r>
      <w:r w:rsidRPr="00301C2D">
        <w:rPr>
          <w:rFonts w:ascii="Arial" w:eastAsia="ＭＳ Ｐゴシック" w:hAnsi="Arial" w:cs="Arial"/>
          <w:color w:val="202122"/>
          <w:kern w:val="0"/>
          <w:sz w:val="23"/>
          <w:szCs w:val="23"/>
        </w:rPr>
        <w:t>)</w:t>
      </w:r>
    </w:p>
    <w:p w14:paraId="6D417332" w14:textId="77777777" w:rsidR="00CA6715" w:rsidRPr="00301C2D" w:rsidRDefault="00CA6715" w:rsidP="00CA6715">
      <w:pPr>
        <w:widowControl/>
        <w:numPr>
          <w:ilvl w:val="0"/>
          <w:numId w:val="2"/>
        </w:numPr>
        <w:shd w:val="clear" w:color="auto" w:fill="FFFFFF"/>
        <w:spacing w:before="100" w:beforeAutospacing="1" w:after="24"/>
        <w:ind w:left="384"/>
        <w:jc w:val="left"/>
        <w:rPr>
          <w:rFonts w:ascii="Arial" w:eastAsia="ＭＳ Ｐゴシック" w:hAnsi="Arial" w:cs="Arial"/>
          <w:color w:val="202122"/>
          <w:kern w:val="0"/>
          <w:sz w:val="23"/>
          <w:szCs w:val="23"/>
        </w:rPr>
      </w:pPr>
      <w:proofErr w:type="gramStart"/>
      <w:r w:rsidRPr="00301C2D">
        <w:rPr>
          <w:rFonts w:ascii="Arial" w:eastAsia="ＭＳ Ｐゴシック" w:hAnsi="Arial" w:cs="Arial"/>
          <w:color w:val="202122"/>
          <w:kern w:val="0"/>
          <w:sz w:val="23"/>
          <w:szCs w:val="23"/>
        </w:rPr>
        <w:t>切下</w:t>
      </w:r>
      <w:r w:rsidRPr="00301C2D">
        <w:rPr>
          <w:rFonts w:ascii="Arial" w:eastAsia="ＭＳ Ｐゴシック" w:hAnsi="Arial" w:cs="Arial"/>
          <w:color w:val="202122"/>
          <w:kern w:val="0"/>
          <w:sz w:val="23"/>
          <w:szCs w:val="23"/>
        </w:rPr>
        <w:t>(</w:t>
      </w:r>
      <w:r w:rsidRPr="00301C2D">
        <w:rPr>
          <w:rFonts w:ascii="Arial" w:eastAsia="ＭＳ Ｐゴシック" w:hAnsi="Arial" w:cs="Arial"/>
          <w:color w:val="202122"/>
          <w:kern w:val="0"/>
          <w:sz w:val="23"/>
          <w:szCs w:val="23"/>
        </w:rPr>
        <w:t>きりおろし</w:t>
      </w:r>
      <w:r w:rsidRPr="00301C2D">
        <w:rPr>
          <w:rFonts w:ascii="Arial" w:eastAsia="ＭＳ Ｐゴシック" w:hAnsi="Arial" w:cs="Arial"/>
          <w:color w:val="202122"/>
          <w:kern w:val="0"/>
          <w:sz w:val="23"/>
          <w:szCs w:val="23"/>
        </w:rPr>
        <w:t>)</w:t>
      </w:r>
      <w:proofErr w:type="gramEnd"/>
    </w:p>
    <w:p w14:paraId="02ED3915" w14:textId="77777777" w:rsidR="00CA6715" w:rsidRPr="00CA6715" w:rsidRDefault="00CA6715"/>
    <w:sectPr w:rsidR="00CA6715" w:rsidRPr="00CA671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7A8D"/>
    <w:multiLevelType w:val="multilevel"/>
    <w:tmpl w:val="976EE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FB24CD"/>
    <w:multiLevelType w:val="multilevel"/>
    <w:tmpl w:val="28A24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715"/>
    <w:rsid w:val="00087F23"/>
    <w:rsid w:val="00C87F16"/>
    <w:rsid w:val="00CA6715"/>
    <w:rsid w:val="00DE2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44DED8"/>
  <w15:chartTrackingRefBased/>
  <w15:docId w15:val="{37ADE99D-08C6-48D5-AA94-84A08E29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7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wikipedia.org/wiki/%E5%9E%8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a.wikipedia.org/wiki/%E5%BD%A2" TargetMode="External"/><Relationship Id="rId12" Type="http://schemas.openxmlformats.org/officeDocument/2006/relationships/hyperlink" Target="https://ja.wikipedia.org/wiki/%E3%81%86%E3%81%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a.wikipedia.org/wiki/%E5%BD%A2" TargetMode="External"/><Relationship Id="rId11" Type="http://schemas.openxmlformats.org/officeDocument/2006/relationships/hyperlink" Target="https://ja.wikipedia.org/wiki/%E6%97%A5%E6%9C%AC%E3%81%AE%E6%AD%A6%E8%A1%93" TargetMode="External"/><Relationship Id="rId5" Type="http://schemas.openxmlformats.org/officeDocument/2006/relationships/hyperlink" Target="https://ja.wikipedia.org/wiki/%E6%97%A5%E6%9C%AC%E4%BC%9D%E8%AC%9B%E9%81%93%E9%A4%A8%E6%9F%94%E9%81%93" TargetMode="External"/><Relationship Id="rId10" Type="http://schemas.openxmlformats.org/officeDocument/2006/relationships/hyperlink" Target="https://ja.wikipedia.org/wiki/%E6%AD%A6%E9%81%93" TargetMode="External"/><Relationship Id="rId4" Type="http://schemas.openxmlformats.org/officeDocument/2006/relationships/webSettings" Target="webSettings.xml"/><Relationship Id="rId9" Type="http://schemas.openxmlformats.org/officeDocument/2006/relationships/hyperlink" Target="https://ja.wikipedia.org/wiki/%E5%BD%A2%E7%A8%BD%E5%8F%A4"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326</Words>
  <Characters>1860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nounou</dc:creator>
  <cp:keywords/>
  <dc:description/>
  <cp:lastModifiedBy>今井　学</cp:lastModifiedBy>
  <cp:revision>2</cp:revision>
  <dcterms:created xsi:type="dcterms:W3CDTF">2021-08-31T01:05:00Z</dcterms:created>
  <dcterms:modified xsi:type="dcterms:W3CDTF">2021-08-31T01:05:00Z</dcterms:modified>
</cp:coreProperties>
</file>